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黑体简体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方正黑体简体" w:cs="Times New Roman"/>
          <w:spacing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方正黑体简体" w:hAnsi="方正黑体简体" w:eastAsia="方正黑体简体" w:cs="方正黑体简体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pacing w:val="0"/>
          <w:kern w:val="0"/>
          <w:sz w:val="44"/>
          <w:szCs w:val="44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kern w:val="0"/>
          <w:sz w:val="44"/>
          <w:szCs w:val="44"/>
        </w:rPr>
        <w:t>年汕头市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kern w:val="0"/>
          <w:sz w:val="44"/>
          <w:szCs w:val="44"/>
          <w:lang w:eastAsia="zh-CN"/>
        </w:rPr>
        <w:t>先进女职工集体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  <w:t>推荐情况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pacing w:val="0"/>
          <w:sz w:val="44"/>
          <w:szCs w:val="44"/>
        </w:rPr>
      </w:pPr>
    </w:p>
    <w:p>
      <w:pPr>
        <w:rPr>
          <w:rFonts w:hint="default" w:ascii="方正仿宋简体" w:hAnsi="方正仿宋简体" w:eastAsia="方正仿宋简体" w:cs="方正仿宋简体"/>
          <w:bCs/>
          <w:spacing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Cs/>
          <w:spacing w:val="0"/>
          <w:sz w:val="32"/>
          <w:szCs w:val="32"/>
        </w:rPr>
        <w:t>推荐单位（盖章）：</w:t>
      </w:r>
      <w:r>
        <w:rPr>
          <w:rFonts w:hint="eastAsia" w:ascii="方正仿宋简体" w:hAnsi="方正仿宋简体" w:eastAsia="方正仿宋简体" w:cs="方正仿宋简体"/>
          <w:bCs/>
          <w:spacing w:val="0"/>
          <w:sz w:val="32"/>
          <w:szCs w:val="32"/>
          <w:lang w:val="en-US" w:eastAsia="zh-CN"/>
        </w:rPr>
        <w:t xml:space="preserve">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464"/>
        <w:gridCol w:w="1744"/>
        <w:gridCol w:w="1904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  <w:lang w:eastAsia="zh-CN"/>
              </w:rPr>
              <w:t>先进女职工集体</w:t>
            </w: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  <w:t>名称</w:t>
            </w: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  <w:lang w:eastAsia="zh-CN"/>
              </w:rPr>
              <w:t>（全称）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  <w:t>岗位职工</w:t>
            </w:r>
          </w:p>
          <w:p>
            <w:pPr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  <w:t>人数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  <w:t>岗位女职工</w:t>
            </w:r>
          </w:p>
          <w:p>
            <w:pPr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  <w:t>人数</w:t>
            </w: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  <w:lang w:eastAsia="zh-CN"/>
              </w:rPr>
              <w:t>、比例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  <w:lang w:eastAsia="zh-CN"/>
              </w:rPr>
              <w:t>按填表说明范围填写</w:t>
            </w: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  <w:t>曾获荣誉</w:t>
            </w: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  <w:lang w:eastAsia="zh-CN"/>
              </w:rPr>
              <w:t>称号、专业奖项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  <w:t>非公企业</w:t>
            </w:r>
          </w:p>
          <w:p>
            <w:pPr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spacing w:line="480" w:lineRule="exact"/>
        <w:jc w:val="left"/>
      </w:pPr>
      <w:r>
        <w:rPr>
          <w:rFonts w:hint="eastAsia" w:ascii="方正仿宋简体" w:hAnsi="方正仿宋简体" w:eastAsia="方正仿宋简体" w:cs="方正仿宋简体"/>
          <w:spacing w:val="0"/>
          <w:sz w:val="30"/>
          <w:szCs w:val="30"/>
          <w:lang w:eastAsia="zh-CN"/>
        </w:rPr>
        <w:t>注：请按推荐对象重要程度顺序排列。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MmMyOWZmMDA0MDU3NjRkZDJhNWUyZGZjODljMzAifQ=="/>
  </w:docVars>
  <w:rsids>
    <w:rsidRoot w:val="00000000"/>
    <w:rsid w:val="271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he-IL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可欣-Lin</cp:lastModifiedBy>
  <dcterms:modified xsi:type="dcterms:W3CDTF">2024-03-06T01:25:52Z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2DD0F82953BD48739D7BE49BA4D01023_12</vt:lpwstr>
  </property>
</Properties>
</file>