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关于推荐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（推荐单位名称或推荐人选姓名）作为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（奖项）候选人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的决议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根据市总工会《关于开展2024年汕头市五一劳动奖章和汕头市工人先锋号推荐评选工作的通知》（汕工〔2024〕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10号）的相关规定和要求,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2024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年XX月XX日，XX（推荐对象所在单位名称）召开第XX届XX次职工代表大会，研究关于推荐XX（推荐单位名称或推荐人选姓名）作为XX（奖项）的候选对象的相关事宜。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经会议审议表决，同意XX（推荐单位名称或推荐人选姓名）作为XX（奖项）的推荐对象。本次职工代表大会，应到会XX人，实到XX人，超过应到会人数的三分之二，会议有效。其中同意XX人，反对XX人，弃权XX人。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             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3840" w:firstLineChars="120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（xx单位全称，须与公章一致）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                                 年  月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（注意：请各单位补充资料完毕后，将下横线、XX和括号内的内容删除）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yNjNjMDJiMGM2ZTIxODNjMDE5NmM0YjNjZjQ1MzYifQ=="/>
    <w:docVar w:name="KSO_WPS_MARK_KEY" w:val="6edf2bce-c0e4-4f2e-b2f1-f80d11be3076"/>
  </w:docVars>
  <w:rsids>
    <w:rsidRoot w:val="10AB7953"/>
    <w:rsid w:val="0BDF0DE1"/>
    <w:rsid w:val="10AB7953"/>
    <w:rsid w:val="22AC4D64"/>
    <w:rsid w:val="2540428B"/>
    <w:rsid w:val="29244591"/>
    <w:rsid w:val="2C3C4CA0"/>
    <w:rsid w:val="36622364"/>
    <w:rsid w:val="46EA6D5F"/>
    <w:rsid w:val="4DF03A71"/>
    <w:rsid w:val="50080178"/>
    <w:rsid w:val="542D7E02"/>
    <w:rsid w:val="5F452687"/>
    <w:rsid w:val="6472739A"/>
    <w:rsid w:val="67F712E1"/>
    <w:rsid w:val="FEEE5560"/>
    <w:rsid w:val="FFD739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 w:eastAsia="仿宋_GB2312" w:cs="Arial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362</Words>
  <Characters>369</Characters>
  <Lines>0</Lines>
  <Paragraphs>0</Paragraphs>
  <TotalTime>0</TotalTime>
  <ScaleCrop>false</ScaleCrop>
  <LinksUpToDate>false</LinksUpToDate>
  <CharactersWithSpaces>524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2023-02-14T00:49:00Z</dcterms:created>
  <dc:creator>尚晶晶</dc:creator>
  <cp:lastModifiedBy>林耀宏</cp:lastModifiedBy>
  <dcterms:modified xsi:type="dcterms:W3CDTF">2024-03-07T08:26:46Z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4430D87F87FD414E8233DAC25942FC90_13</vt:lpwstr>
  </property>
</Properties>
</file>